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289" w:rsidRDefault="00F47DD8" w:rsidP="00F47DD8">
      <w:pPr>
        <w:jc w:val="right"/>
      </w:pPr>
      <w:bookmarkStart w:id="0" w:name="_GoBack"/>
      <w:bookmarkEnd w:id="0"/>
      <w:r>
        <w:t>May 2019</w:t>
      </w:r>
    </w:p>
    <w:p w:rsidR="00F47DD8" w:rsidRDefault="00F47DD8" w:rsidP="001B116B"/>
    <w:p w:rsidR="00F47DD8" w:rsidRDefault="00F47DD8" w:rsidP="001B116B"/>
    <w:p w:rsidR="00F47DD8" w:rsidRDefault="00F47DD8" w:rsidP="001B116B">
      <w:r>
        <w:t>Dear Patient</w:t>
      </w:r>
    </w:p>
    <w:p w:rsidR="00F47DD8" w:rsidRDefault="00F47DD8" w:rsidP="001B116B"/>
    <w:p w:rsidR="00F47DD8" w:rsidRDefault="00F47DD8" w:rsidP="00F47DD8">
      <w:pPr>
        <w:jc w:val="both"/>
      </w:pPr>
      <w:r>
        <w:t>You have requested Hepatitis B vaccination for occupational purposes, to be provided by your GP.</w:t>
      </w:r>
    </w:p>
    <w:p w:rsidR="00F47DD8" w:rsidRDefault="00F47DD8" w:rsidP="00F47DD8">
      <w:pPr>
        <w:jc w:val="both"/>
      </w:pPr>
    </w:p>
    <w:p w:rsidR="00F47DD8" w:rsidRDefault="00F47DD8" w:rsidP="00F47DD8">
      <w:pPr>
        <w:jc w:val="both"/>
      </w:pPr>
      <w:r>
        <w:t>GPs do not have to provide an occupational health service as part of their NHS responsibility, nor can they provide the service even if it is funded by you.</w:t>
      </w:r>
    </w:p>
    <w:p w:rsidR="00F47DD8" w:rsidRDefault="00F47DD8" w:rsidP="00F47DD8">
      <w:pPr>
        <w:jc w:val="both"/>
      </w:pPr>
    </w:p>
    <w:p w:rsidR="00F47DD8" w:rsidRDefault="00F47DD8" w:rsidP="00F47DD8">
      <w:pPr>
        <w:jc w:val="both"/>
      </w:pPr>
      <w:r>
        <w:t xml:space="preserve">Under Health and Safety regulations your employer has a duty to provide a safe working environment and therefore appropriate health advice for those at risk of infection with Hepatitis B.  </w:t>
      </w:r>
    </w:p>
    <w:p w:rsidR="00F47DD8" w:rsidRDefault="00F47DD8" w:rsidP="00F47DD8">
      <w:pPr>
        <w:jc w:val="both"/>
      </w:pPr>
    </w:p>
    <w:p w:rsidR="00F47DD8" w:rsidRDefault="00F47DD8" w:rsidP="00F47DD8">
      <w:pPr>
        <w:jc w:val="both"/>
      </w:pPr>
      <w:r>
        <w:t>We advise therefore that you contact your employer who will be able to make arrangements with an occupational health provider for the provision of any immunisation that you may require, following an appropriate assessment of the risk to which you are exposed.</w:t>
      </w:r>
    </w:p>
    <w:p w:rsidR="00F47DD8" w:rsidRDefault="00F47DD8" w:rsidP="00F47DD8">
      <w:pPr>
        <w:jc w:val="both"/>
      </w:pPr>
    </w:p>
    <w:p w:rsidR="00F47DD8" w:rsidRDefault="00F47DD8" w:rsidP="00F47DD8">
      <w:pPr>
        <w:jc w:val="both"/>
      </w:pPr>
      <w:r>
        <w:t>In relation to healthcare students, it would be your medical school that has the duty of care to ensure that you are appropriately protected before the start of your course.</w:t>
      </w:r>
    </w:p>
    <w:p w:rsidR="00F47DD8" w:rsidRDefault="00F47DD8" w:rsidP="00F47DD8">
      <w:pPr>
        <w:jc w:val="both"/>
      </w:pPr>
    </w:p>
    <w:p w:rsidR="00F47DD8" w:rsidRDefault="00F47DD8" w:rsidP="00F47DD8">
      <w:pPr>
        <w:jc w:val="both"/>
      </w:pPr>
      <w:r>
        <w:t xml:space="preserve">Yours faithfully </w:t>
      </w:r>
    </w:p>
    <w:p w:rsidR="00F47DD8" w:rsidRDefault="00F47DD8" w:rsidP="00F47DD8">
      <w:pPr>
        <w:jc w:val="both"/>
      </w:pPr>
    </w:p>
    <w:p w:rsidR="00F47DD8" w:rsidRDefault="00F47DD8" w:rsidP="001B116B"/>
    <w:p w:rsidR="00F47DD8" w:rsidRDefault="00F47DD8" w:rsidP="001B116B"/>
    <w:p w:rsidR="00F47DD8" w:rsidRPr="001B116B" w:rsidRDefault="00F47DD8" w:rsidP="001B116B">
      <w:r>
        <w:t>Seaside Medical Centre</w:t>
      </w:r>
    </w:p>
    <w:sectPr w:rsidR="00F47DD8" w:rsidRPr="001B116B" w:rsidSect="003538C7">
      <w:footerReference w:type="default" r:id="rId8"/>
      <w:headerReference w:type="first" r:id="rId9"/>
      <w:footerReference w:type="first" r:id="rId10"/>
      <w:pgSz w:w="11906" w:h="16838"/>
      <w:pgMar w:top="454" w:right="1021" w:bottom="45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6C8" w:rsidRDefault="00C216C8" w:rsidP="00C216C8">
      <w:r>
        <w:separator/>
      </w:r>
    </w:p>
  </w:endnote>
  <w:endnote w:type="continuationSeparator" w:id="0">
    <w:p w:rsidR="00C216C8" w:rsidRDefault="00C216C8" w:rsidP="00C2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00"/>
    <w:family w:val="swiss"/>
    <w:notTrueType/>
    <w:pitch w:val="default"/>
    <w:sig w:usb0="00000003" w:usb1="00000000" w:usb2="00000000" w:usb3="00000000" w:csb0="00000001" w:csb1="00000000"/>
  </w:font>
  <w:font w:name="HelveticaNeue-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6C8" w:rsidRDefault="00C216C8">
    <w:pPr>
      <w:pStyle w:val="Footer"/>
    </w:pPr>
  </w:p>
  <w:p w:rsidR="00C216C8" w:rsidRDefault="00C216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540"/>
      <w:gridCol w:w="1746"/>
    </w:tblGrid>
    <w:tr w:rsidR="00A923AE" w:rsidRPr="000B3B93" w:rsidTr="00D47596">
      <w:tc>
        <w:tcPr>
          <w:tcW w:w="7540" w:type="dxa"/>
        </w:tcPr>
        <w:p w:rsidR="00A923AE" w:rsidRPr="000B3B93" w:rsidRDefault="00A923AE" w:rsidP="00D47596">
          <w:pPr>
            <w:autoSpaceDE w:val="0"/>
            <w:autoSpaceDN w:val="0"/>
            <w:adjustRightInd w:val="0"/>
            <w:jc w:val="right"/>
            <w:rPr>
              <w:rFonts w:ascii="HelveticaNeue-Light" w:hAnsi="HelveticaNeue-Light" w:cs="HelveticaNeue-Light"/>
              <w:color w:val="001AE6"/>
              <w:sz w:val="18"/>
              <w:szCs w:val="18"/>
            </w:rPr>
          </w:pPr>
        </w:p>
        <w:p w:rsidR="00A923AE" w:rsidRPr="000B3B93" w:rsidRDefault="00A923AE" w:rsidP="00D47596">
          <w:pPr>
            <w:autoSpaceDE w:val="0"/>
            <w:autoSpaceDN w:val="0"/>
            <w:adjustRightInd w:val="0"/>
            <w:jc w:val="right"/>
            <w:rPr>
              <w:rFonts w:ascii="HelveticaNeue-Light" w:hAnsi="HelveticaNeue-Light" w:cs="HelveticaNeue-Light"/>
              <w:color w:val="001AE6"/>
              <w:sz w:val="18"/>
              <w:szCs w:val="18"/>
            </w:rPr>
          </w:pPr>
        </w:p>
        <w:p w:rsidR="00A923AE" w:rsidRPr="000B3B93" w:rsidRDefault="00A923AE" w:rsidP="00D47596">
          <w:pPr>
            <w:autoSpaceDE w:val="0"/>
            <w:autoSpaceDN w:val="0"/>
            <w:adjustRightInd w:val="0"/>
            <w:jc w:val="right"/>
            <w:rPr>
              <w:rFonts w:ascii="HelveticaNeue-Light" w:hAnsi="HelveticaNeue-Light" w:cs="HelveticaNeue-Light"/>
              <w:color w:val="001AE6"/>
              <w:sz w:val="18"/>
              <w:szCs w:val="18"/>
            </w:rPr>
          </w:pPr>
        </w:p>
        <w:p w:rsidR="00A923AE" w:rsidRPr="000B3B93" w:rsidRDefault="00A923AE" w:rsidP="00D47596">
          <w:pPr>
            <w:autoSpaceDE w:val="0"/>
            <w:autoSpaceDN w:val="0"/>
            <w:adjustRightInd w:val="0"/>
            <w:jc w:val="center"/>
            <w:rPr>
              <w:rFonts w:ascii="HelveticaNeue-Light" w:hAnsi="HelveticaNeue-Light" w:cs="HelveticaNeue-Light"/>
              <w:color w:val="001AE6"/>
              <w:sz w:val="18"/>
              <w:szCs w:val="18"/>
            </w:rPr>
          </w:pPr>
          <w:r w:rsidRPr="000B3B93">
            <w:rPr>
              <w:rFonts w:ascii="HelveticaNeue-Light" w:hAnsi="HelveticaNeue-Light" w:cs="HelveticaNeue-Light"/>
              <w:color w:val="001AE6"/>
              <w:sz w:val="18"/>
              <w:szCs w:val="18"/>
            </w:rPr>
            <w:t>18 Sheen Road, Eastbourne, East Sussex, BN22 8DR</w:t>
          </w:r>
        </w:p>
        <w:p w:rsidR="00A923AE" w:rsidRPr="000B3B93" w:rsidRDefault="00A923AE" w:rsidP="00D47596">
          <w:pPr>
            <w:pStyle w:val="Footer"/>
            <w:jc w:val="center"/>
            <w:rPr>
              <w:sz w:val="20"/>
              <w:szCs w:val="20"/>
            </w:rPr>
          </w:pPr>
          <w:r w:rsidRPr="000B3B93">
            <w:rPr>
              <w:rFonts w:ascii="HelveticaNeue-Medium" w:hAnsi="HelveticaNeue-Medium" w:cs="HelveticaNeue-Medium"/>
              <w:color w:val="001AE6"/>
              <w:sz w:val="18"/>
              <w:szCs w:val="18"/>
            </w:rPr>
            <w:t xml:space="preserve">Tel: </w:t>
          </w:r>
          <w:r w:rsidRPr="000B3B93">
            <w:rPr>
              <w:rFonts w:ascii="HelveticaNeue-Light" w:hAnsi="HelveticaNeue-Light" w:cs="HelveticaNeue-Light"/>
              <w:color w:val="001AE6"/>
              <w:sz w:val="18"/>
              <w:szCs w:val="18"/>
            </w:rPr>
            <w:t xml:space="preserve">01323 725667 </w:t>
          </w:r>
          <w:r w:rsidRPr="000B3B93">
            <w:rPr>
              <w:rFonts w:ascii="HelveticaNeue-Medium" w:hAnsi="HelveticaNeue-Medium" w:cs="HelveticaNeue-Medium"/>
              <w:color w:val="001AE6"/>
              <w:sz w:val="18"/>
              <w:szCs w:val="18"/>
            </w:rPr>
            <w:t xml:space="preserve">Fax: </w:t>
          </w:r>
          <w:r w:rsidRPr="000B3B93">
            <w:rPr>
              <w:rFonts w:ascii="HelveticaNeue-Light" w:hAnsi="HelveticaNeue-Light" w:cs="HelveticaNeue-Light"/>
              <w:color w:val="001AE6"/>
              <w:sz w:val="18"/>
              <w:szCs w:val="18"/>
            </w:rPr>
            <w:t xml:space="preserve">01323 417169 </w:t>
          </w:r>
          <w:r w:rsidRPr="000B3B93">
            <w:rPr>
              <w:rFonts w:ascii="HelveticaNeue-Medium" w:hAnsi="HelveticaNeue-Medium" w:cs="HelveticaNeue-Medium"/>
              <w:color w:val="001AE6"/>
              <w:sz w:val="18"/>
              <w:szCs w:val="18"/>
            </w:rPr>
            <w:t xml:space="preserve">Web: </w:t>
          </w:r>
          <w:r w:rsidRPr="000B3B93">
            <w:rPr>
              <w:rFonts w:ascii="HelveticaNeue-Light" w:hAnsi="HelveticaNeue-Light" w:cs="HelveticaNeue-Light"/>
              <w:color w:val="001AE6"/>
              <w:sz w:val="18"/>
              <w:szCs w:val="18"/>
            </w:rPr>
            <w:t>www.seasidemedicalcentre.co.uk</w:t>
          </w:r>
        </w:p>
      </w:tc>
      <w:tc>
        <w:tcPr>
          <w:tcW w:w="1746" w:type="dxa"/>
        </w:tcPr>
        <w:p w:rsidR="00A923AE" w:rsidRPr="000B3B93" w:rsidRDefault="00A923AE" w:rsidP="00D47596">
          <w:pPr>
            <w:pStyle w:val="Footer"/>
            <w:jc w:val="right"/>
            <w:rPr>
              <w:sz w:val="20"/>
              <w:szCs w:val="20"/>
            </w:rPr>
          </w:pPr>
          <w:r>
            <w:rPr>
              <w:noProof/>
            </w:rPr>
            <w:drawing>
              <wp:inline distT="0" distB="0" distL="0" distR="0">
                <wp:extent cx="838200"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a:ln>
                          <a:noFill/>
                        </a:ln>
                      </pic:spPr>
                    </pic:pic>
                  </a:graphicData>
                </a:graphic>
              </wp:inline>
            </w:drawing>
          </w:r>
        </w:p>
      </w:tc>
    </w:tr>
  </w:tbl>
  <w:p w:rsidR="005159DE" w:rsidRPr="00A923AE" w:rsidRDefault="005159DE" w:rsidP="00A923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6C8" w:rsidRDefault="00C216C8" w:rsidP="00C216C8">
      <w:r>
        <w:separator/>
      </w:r>
    </w:p>
  </w:footnote>
  <w:footnote w:type="continuationSeparator" w:id="0">
    <w:p w:rsidR="00C216C8" w:rsidRDefault="00C216C8" w:rsidP="00C21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271" w:rsidRDefault="001B116B">
    <w:pPr>
      <w:rPr>
        <w:rFonts w:ascii="Calibri" w:hAnsi="Calibri"/>
        <w:sz w:val="21"/>
        <w:szCs w:val="21"/>
      </w:rPr>
    </w:pPr>
    <w:r>
      <w:rPr>
        <w:noProof/>
      </w:rPr>
      <w:drawing>
        <wp:anchor distT="0" distB="0" distL="114300" distR="114300" simplePos="0" relativeHeight="251659264" behindDoc="0" locked="0" layoutInCell="1" allowOverlap="1" wp14:anchorId="257A0B0B" wp14:editId="56065E77">
          <wp:simplePos x="0" y="0"/>
          <wp:positionH relativeFrom="column">
            <wp:posOffset>4746625</wp:posOffset>
          </wp:positionH>
          <wp:positionV relativeFrom="paragraph">
            <wp:posOffset>-25400</wp:posOffset>
          </wp:positionV>
          <wp:extent cx="1634490" cy="1190625"/>
          <wp:effectExtent l="0" t="0" r="381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490" cy="11906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1B116B" w:rsidTr="001B116B">
      <w:tc>
        <w:tcPr>
          <w:tcW w:w="5040" w:type="dxa"/>
        </w:tcPr>
        <w:p w:rsidR="001B116B" w:rsidRPr="001B116B" w:rsidRDefault="001B116B" w:rsidP="001B116B">
          <w:pPr>
            <w:tabs>
              <w:tab w:val="right" w:pos="9063"/>
            </w:tabs>
            <w:rPr>
              <w:rFonts w:asciiTheme="minorHAnsi" w:hAnsiTheme="minorHAnsi"/>
              <w:sz w:val="21"/>
              <w:szCs w:val="21"/>
            </w:rPr>
          </w:pPr>
          <w:r>
            <w:rPr>
              <w:rFonts w:asciiTheme="minorHAnsi" w:hAnsiTheme="minorHAnsi"/>
              <w:sz w:val="21"/>
              <w:szCs w:val="21"/>
            </w:rPr>
            <w:t>Dr Rob Wicks</w:t>
          </w:r>
        </w:p>
        <w:p w:rsidR="001B116B" w:rsidRDefault="001B116B" w:rsidP="001B116B">
          <w:pPr>
            <w:tabs>
              <w:tab w:val="right" w:pos="9063"/>
            </w:tabs>
            <w:rPr>
              <w:rFonts w:ascii="Calibri" w:hAnsi="Calibri"/>
              <w:sz w:val="21"/>
              <w:szCs w:val="21"/>
            </w:rPr>
          </w:pPr>
          <w:r>
            <w:rPr>
              <w:rFonts w:ascii="Calibri" w:hAnsi="Calibri"/>
              <w:sz w:val="21"/>
              <w:szCs w:val="21"/>
            </w:rPr>
            <w:t>Dr Stephen Lytton</w:t>
          </w:r>
        </w:p>
        <w:p w:rsidR="001B116B" w:rsidRDefault="001B116B" w:rsidP="001B116B">
          <w:pPr>
            <w:tabs>
              <w:tab w:val="right" w:pos="9063"/>
            </w:tabs>
            <w:rPr>
              <w:rFonts w:ascii="Calibri" w:hAnsi="Calibri"/>
              <w:sz w:val="21"/>
              <w:szCs w:val="21"/>
            </w:rPr>
          </w:pPr>
          <w:r>
            <w:rPr>
              <w:rFonts w:ascii="Calibri" w:hAnsi="Calibri"/>
              <w:sz w:val="21"/>
              <w:szCs w:val="21"/>
            </w:rPr>
            <w:t>Dr Varuna Paranahewa</w:t>
          </w:r>
        </w:p>
        <w:p w:rsidR="001B116B" w:rsidRDefault="001B116B" w:rsidP="001B116B">
          <w:pPr>
            <w:tabs>
              <w:tab w:val="right" w:pos="9063"/>
            </w:tabs>
            <w:rPr>
              <w:rFonts w:ascii="Calibri" w:hAnsi="Calibri"/>
              <w:sz w:val="21"/>
              <w:szCs w:val="21"/>
            </w:rPr>
          </w:pPr>
          <w:r>
            <w:rPr>
              <w:rFonts w:ascii="Calibri" w:hAnsi="Calibri"/>
              <w:sz w:val="21"/>
              <w:szCs w:val="21"/>
            </w:rPr>
            <w:t>Dr Anneliese Keightley</w:t>
          </w:r>
        </w:p>
        <w:p w:rsidR="001B116B" w:rsidRDefault="001B116B" w:rsidP="001B116B">
          <w:pPr>
            <w:tabs>
              <w:tab w:val="right" w:pos="9063"/>
            </w:tabs>
            <w:rPr>
              <w:rFonts w:ascii="Calibri" w:hAnsi="Calibri"/>
              <w:sz w:val="21"/>
              <w:szCs w:val="21"/>
            </w:rPr>
          </w:pPr>
          <w:r>
            <w:rPr>
              <w:rFonts w:ascii="Calibri" w:hAnsi="Calibri"/>
              <w:sz w:val="21"/>
              <w:szCs w:val="21"/>
            </w:rPr>
            <w:t>Dr Sonia Alg</w:t>
          </w:r>
        </w:p>
        <w:p w:rsidR="001B116B" w:rsidRDefault="00634663" w:rsidP="001B116B">
          <w:pPr>
            <w:tabs>
              <w:tab w:val="right" w:pos="9063"/>
            </w:tabs>
            <w:rPr>
              <w:rFonts w:ascii="Calibri" w:hAnsi="Calibri"/>
              <w:sz w:val="21"/>
              <w:szCs w:val="21"/>
            </w:rPr>
          </w:pPr>
          <w:r>
            <w:rPr>
              <w:rFonts w:ascii="Calibri" w:hAnsi="Calibri"/>
              <w:sz w:val="21"/>
              <w:szCs w:val="21"/>
            </w:rPr>
            <w:t>Dr Cla</w:t>
          </w:r>
          <w:r w:rsidR="001B116B">
            <w:rPr>
              <w:rFonts w:ascii="Calibri" w:hAnsi="Calibri"/>
              <w:sz w:val="21"/>
              <w:szCs w:val="21"/>
            </w:rPr>
            <w:t>re Reynolds</w:t>
          </w:r>
        </w:p>
        <w:p w:rsidR="001B116B" w:rsidRPr="006D460A" w:rsidRDefault="001B116B" w:rsidP="001B116B">
          <w:r>
            <w:rPr>
              <w:rFonts w:ascii="Calibri" w:hAnsi="Calibri"/>
              <w:sz w:val="21"/>
              <w:szCs w:val="21"/>
            </w:rPr>
            <w:t>Dr Nick Woodall</w:t>
          </w:r>
        </w:p>
        <w:p w:rsidR="001B116B" w:rsidRDefault="001B116B">
          <w:pPr>
            <w:pStyle w:val="Header"/>
          </w:pPr>
        </w:p>
      </w:tc>
      <w:tc>
        <w:tcPr>
          <w:tcW w:w="5040" w:type="dxa"/>
        </w:tcPr>
        <w:p w:rsidR="001B116B" w:rsidRDefault="001B116B">
          <w:pPr>
            <w:pStyle w:val="Header"/>
          </w:pPr>
        </w:p>
      </w:tc>
    </w:tr>
  </w:tbl>
  <w:p w:rsidR="00660A39" w:rsidRDefault="00660A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EE7"/>
    <w:rsid w:val="0003048A"/>
    <w:rsid w:val="00053B2B"/>
    <w:rsid w:val="000B50F1"/>
    <w:rsid w:val="000F7EAF"/>
    <w:rsid w:val="001B116B"/>
    <w:rsid w:val="0022024E"/>
    <w:rsid w:val="00245936"/>
    <w:rsid w:val="00266BD8"/>
    <w:rsid w:val="00276D24"/>
    <w:rsid w:val="002B1E74"/>
    <w:rsid w:val="00310EB9"/>
    <w:rsid w:val="003131C6"/>
    <w:rsid w:val="00317380"/>
    <w:rsid w:val="00335E0A"/>
    <w:rsid w:val="003538C7"/>
    <w:rsid w:val="003C0A5C"/>
    <w:rsid w:val="003E40C5"/>
    <w:rsid w:val="00405655"/>
    <w:rsid w:val="00460289"/>
    <w:rsid w:val="004F0303"/>
    <w:rsid w:val="005159DE"/>
    <w:rsid w:val="005B59BA"/>
    <w:rsid w:val="005E4E08"/>
    <w:rsid w:val="00611271"/>
    <w:rsid w:val="00634663"/>
    <w:rsid w:val="00660A39"/>
    <w:rsid w:val="006A6B53"/>
    <w:rsid w:val="006D2390"/>
    <w:rsid w:val="006D2A47"/>
    <w:rsid w:val="006D460A"/>
    <w:rsid w:val="006E738C"/>
    <w:rsid w:val="00776BC6"/>
    <w:rsid w:val="007C249D"/>
    <w:rsid w:val="007E47CA"/>
    <w:rsid w:val="00856550"/>
    <w:rsid w:val="00881640"/>
    <w:rsid w:val="008A7165"/>
    <w:rsid w:val="008B1CB0"/>
    <w:rsid w:val="008C1E37"/>
    <w:rsid w:val="00961F16"/>
    <w:rsid w:val="0097678C"/>
    <w:rsid w:val="009E2331"/>
    <w:rsid w:val="009E462E"/>
    <w:rsid w:val="009E6EE7"/>
    <w:rsid w:val="00A048FB"/>
    <w:rsid w:val="00A23D21"/>
    <w:rsid w:val="00A25AF2"/>
    <w:rsid w:val="00A90BDD"/>
    <w:rsid w:val="00A923AE"/>
    <w:rsid w:val="00AB057F"/>
    <w:rsid w:val="00AD0C33"/>
    <w:rsid w:val="00AD7D3B"/>
    <w:rsid w:val="00B00A18"/>
    <w:rsid w:val="00B40047"/>
    <w:rsid w:val="00B80297"/>
    <w:rsid w:val="00C216C8"/>
    <w:rsid w:val="00C47D52"/>
    <w:rsid w:val="00C47D75"/>
    <w:rsid w:val="00CA17A7"/>
    <w:rsid w:val="00CA72AC"/>
    <w:rsid w:val="00D32207"/>
    <w:rsid w:val="00D93262"/>
    <w:rsid w:val="00DD1636"/>
    <w:rsid w:val="00E50023"/>
    <w:rsid w:val="00E717E0"/>
    <w:rsid w:val="00EC62B9"/>
    <w:rsid w:val="00EF263D"/>
    <w:rsid w:val="00F47DD8"/>
    <w:rsid w:val="00F7544F"/>
    <w:rsid w:val="00F970F8"/>
    <w:rsid w:val="00FA4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6C8"/>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6C8"/>
    <w:pPr>
      <w:tabs>
        <w:tab w:val="center" w:pos="4513"/>
        <w:tab w:val="right" w:pos="9026"/>
      </w:tabs>
    </w:pPr>
  </w:style>
  <w:style w:type="character" w:customStyle="1" w:styleId="HeaderChar">
    <w:name w:val="Header Char"/>
    <w:basedOn w:val="DefaultParagraphFont"/>
    <w:link w:val="Header"/>
    <w:uiPriority w:val="99"/>
    <w:rsid w:val="00C216C8"/>
    <w:rPr>
      <w:rFonts w:ascii="Comic Sans MS" w:eastAsia="Times New Roman" w:hAnsi="Comic Sans MS" w:cs="Times New Roman"/>
      <w:sz w:val="24"/>
      <w:szCs w:val="24"/>
      <w:lang w:eastAsia="en-GB"/>
    </w:rPr>
  </w:style>
  <w:style w:type="paragraph" w:styleId="Footer">
    <w:name w:val="footer"/>
    <w:basedOn w:val="Normal"/>
    <w:link w:val="FooterChar"/>
    <w:uiPriority w:val="99"/>
    <w:unhideWhenUsed/>
    <w:rsid w:val="00C216C8"/>
    <w:pPr>
      <w:tabs>
        <w:tab w:val="center" w:pos="4513"/>
        <w:tab w:val="right" w:pos="9026"/>
      </w:tabs>
    </w:pPr>
  </w:style>
  <w:style w:type="character" w:customStyle="1" w:styleId="FooterChar">
    <w:name w:val="Footer Char"/>
    <w:basedOn w:val="DefaultParagraphFont"/>
    <w:link w:val="Footer"/>
    <w:uiPriority w:val="99"/>
    <w:rsid w:val="00C216C8"/>
    <w:rPr>
      <w:rFonts w:ascii="Comic Sans MS" w:eastAsia="Times New Roman" w:hAnsi="Comic Sans MS" w:cs="Times New Roman"/>
      <w:sz w:val="24"/>
      <w:szCs w:val="24"/>
      <w:lang w:eastAsia="en-GB"/>
    </w:rPr>
  </w:style>
  <w:style w:type="paragraph" w:styleId="BalloonText">
    <w:name w:val="Balloon Text"/>
    <w:basedOn w:val="Normal"/>
    <w:link w:val="BalloonTextChar"/>
    <w:uiPriority w:val="99"/>
    <w:semiHidden/>
    <w:unhideWhenUsed/>
    <w:rsid w:val="00C216C8"/>
    <w:rPr>
      <w:rFonts w:ascii="Tahoma" w:hAnsi="Tahoma" w:cs="Tahoma"/>
      <w:sz w:val="16"/>
      <w:szCs w:val="16"/>
    </w:rPr>
  </w:style>
  <w:style w:type="character" w:customStyle="1" w:styleId="BalloonTextChar">
    <w:name w:val="Balloon Text Char"/>
    <w:basedOn w:val="DefaultParagraphFont"/>
    <w:link w:val="BalloonText"/>
    <w:uiPriority w:val="99"/>
    <w:semiHidden/>
    <w:rsid w:val="00C216C8"/>
    <w:rPr>
      <w:rFonts w:ascii="Tahoma" w:eastAsia="Times New Roman" w:hAnsi="Tahoma" w:cs="Tahoma"/>
      <w:sz w:val="16"/>
      <w:szCs w:val="16"/>
      <w:lang w:eastAsia="en-GB"/>
    </w:rPr>
  </w:style>
  <w:style w:type="paragraph" w:styleId="NormalWeb">
    <w:name w:val="Normal (Web)"/>
    <w:basedOn w:val="Normal"/>
    <w:uiPriority w:val="99"/>
    <w:unhideWhenUsed/>
    <w:rsid w:val="00335E0A"/>
    <w:pPr>
      <w:spacing w:after="360"/>
    </w:pPr>
    <w:rPr>
      <w:rFonts w:ascii="Times New Roman" w:hAnsi="Times New Roman"/>
      <w:color w:val="232323"/>
    </w:rPr>
  </w:style>
  <w:style w:type="character" w:styleId="Hyperlink">
    <w:name w:val="Hyperlink"/>
    <w:basedOn w:val="DefaultParagraphFont"/>
    <w:uiPriority w:val="99"/>
    <w:unhideWhenUsed/>
    <w:rsid w:val="0022024E"/>
    <w:rPr>
      <w:color w:val="0000FF" w:themeColor="hyperlink"/>
      <w:u w:val="single"/>
    </w:rPr>
  </w:style>
  <w:style w:type="table" w:styleId="TableGrid">
    <w:name w:val="Table Grid"/>
    <w:basedOn w:val="TableNormal"/>
    <w:uiPriority w:val="59"/>
    <w:rsid w:val="001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6C8"/>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6C8"/>
    <w:pPr>
      <w:tabs>
        <w:tab w:val="center" w:pos="4513"/>
        <w:tab w:val="right" w:pos="9026"/>
      </w:tabs>
    </w:pPr>
  </w:style>
  <w:style w:type="character" w:customStyle="1" w:styleId="HeaderChar">
    <w:name w:val="Header Char"/>
    <w:basedOn w:val="DefaultParagraphFont"/>
    <w:link w:val="Header"/>
    <w:uiPriority w:val="99"/>
    <w:rsid w:val="00C216C8"/>
    <w:rPr>
      <w:rFonts w:ascii="Comic Sans MS" w:eastAsia="Times New Roman" w:hAnsi="Comic Sans MS" w:cs="Times New Roman"/>
      <w:sz w:val="24"/>
      <w:szCs w:val="24"/>
      <w:lang w:eastAsia="en-GB"/>
    </w:rPr>
  </w:style>
  <w:style w:type="paragraph" w:styleId="Footer">
    <w:name w:val="footer"/>
    <w:basedOn w:val="Normal"/>
    <w:link w:val="FooterChar"/>
    <w:uiPriority w:val="99"/>
    <w:unhideWhenUsed/>
    <w:rsid w:val="00C216C8"/>
    <w:pPr>
      <w:tabs>
        <w:tab w:val="center" w:pos="4513"/>
        <w:tab w:val="right" w:pos="9026"/>
      </w:tabs>
    </w:pPr>
  </w:style>
  <w:style w:type="character" w:customStyle="1" w:styleId="FooterChar">
    <w:name w:val="Footer Char"/>
    <w:basedOn w:val="DefaultParagraphFont"/>
    <w:link w:val="Footer"/>
    <w:uiPriority w:val="99"/>
    <w:rsid w:val="00C216C8"/>
    <w:rPr>
      <w:rFonts w:ascii="Comic Sans MS" w:eastAsia="Times New Roman" w:hAnsi="Comic Sans MS" w:cs="Times New Roman"/>
      <w:sz w:val="24"/>
      <w:szCs w:val="24"/>
      <w:lang w:eastAsia="en-GB"/>
    </w:rPr>
  </w:style>
  <w:style w:type="paragraph" w:styleId="BalloonText">
    <w:name w:val="Balloon Text"/>
    <w:basedOn w:val="Normal"/>
    <w:link w:val="BalloonTextChar"/>
    <w:uiPriority w:val="99"/>
    <w:semiHidden/>
    <w:unhideWhenUsed/>
    <w:rsid w:val="00C216C8"/>
    <w:rPr>
      <w:rFonts w:ascii="Tahoma" w:hAnsi="Tahoma" w:cs="Tahoma"/>
      <w:sz w:val="16"/>
      <w:szCs w:val="16"/>
    </w:rPr>
  </w:style>
  <w:style w:type="character" w:customStyle="1" w:styleId="BalloonTextChar">
    <w:name w:val="Balloon Text Char"/>
    <w:basedOn w:val="DefaultParagraphFont"/>
    <w:link w:val="BalloonText"/>
    <w:uiPriority w:val="99"/>
    <w:semiHidden/>
    <w:rsid w:val="00C216C8"/>
    <w:rPr>
      <w:rFonts w:ascii="Tahoma" w:eastAsia="Times New Roman" w:hAnsi="Tahoma" w:cs="Tahoma"/>
      <w:sz w:val="16"/>
      <w:szCs w:val="16"/>
      <w:lang w:eastAsia="en-GB"/>
    </w:rPr>
  </w:style>
  <w:style w:type="paragraph" w:styleId="NormalWeb">
    <w:name w:val="Normal (Web)"/>
    <w:basedOn w:val="Normal"/>
    <w:uiPriority w:val="99"/>
    <w:unhideWhenUsed/>
    <w:rsid w:val="00335E0A"/>
    <w:pPr>
      <w:spacing w:after="360"/>
    </w:pPr>
    <w:rPr>
      <w:rFonts w:ascii="Times New Roman" w:hAnsi="Times New Roman"/>
      <w:color w:val="232323"/>
    </w:rPr>
  </w:style>
  <w:style w:type="character" w:styleId="Hyperlink">
    <w:name w:val="Hyperlink"/>
    <w:basedOn w:val="DefaultParagraphFont"/>
    <w:uiPriority w:val="99"/>
    <w:unhideWhenUsed/>
    <w:rsid w:val="0022024E"/>
    <w:rPr>
      <w:color w:val="0000FF" w:themeColor="hyperlink"/>
      <w:u w:val="single"/>
    </w:rPr>
  </w:style>
  <w:style w:type="table" w:styleId="TableGrid">
    <w:name w:val="Table Grid"/>
    <w:basedOn w:val="TableNormal"/>
    <w:uiPriority w:val="59"/>
    <w:rsid w:val="001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6251">
      <w:bodyDiv w:val="1"/>
      <w:marLeft w:val="0"/>
      <w:marRight w:val="0"/>
      <w:marTop w:val="0"/>
      <w:marBottom w:val="0"/>
      <w:divBdr>
        <w:top w:val="none" w:sz="0" w:space="0" w:color="auto"/>
        <w:left w:val="none" w:sz="0" w:space="0" w:color="auto"/>
        <w:bottom w:val="none" w:sz="0" w:space="0" w:color="auto"/>
        <w:right w:val="none" w:sz="0" w:space="0" w:color="auto"/>
      </w:divBdr>
      <w:divsChild>
        <w:div w:id="777063181">
          <w:marLeft w:val="0"/>
          <w:marRight w:val="0"/>
          <w:marTop w:val="100"/>
          <w:marBottom w:val="100"/>
          <w:divBdr>
            <w:top w:val="none" w:sz="0" w:space="0" w:color="auto"/>
            <w:left w:val="none" w:sz="0" w:space="0" w:color="auto"/>
            <w:bottom w:val="none" w:sz="0" w:space="0" w:color="auto"/>
            <w:right w:val="none" w:sz="0" w:space="0" w:color="auto"/>
          </w:divBdr>
          <w:divsChild>
            <w:div w:id="220143603">
              <w:marLeft w:val="0"/>
              <w:marRight w:val="0"/>
              <w:marTop w:val="100"/>
              <w:marBottom w:val="100"/>
              <w:divBdr>
                <w:top w:val="none" w:sz="0" w:space="0" w:color="auto"/>
                <w:left w:val="none" w:sz="0" w:space="0" w:color="auto"/>
                <w:bottom w:val="none" w:sz="0" w:space="0" w:color="auto"/>
                <w:right w:val="none" w:sz="0" w:space="0" w:color="auto"/>
              </w:divBdr>
              <w:divsChild>
                <w:div w:id="474565030">
                  <w:marLeft w:val="0"/>
                  <w:marRight w:val="0"/>
                  <w:marTop w:val="0"/>
                  <w:marBottom w:val="0"/>
                  <w:divBdr>
                    <w:top w:val="none" w:sz="0" w:space="0" w:color="auto"/>
                    <w:left w:val="none" w:sz="0" w:space="0" w:color="auto"/>
                    <w:bottom w:val="none" w:sz="0" w:space="0" w:color="auto"/>
                    <w:right w:val="none" w:sz="0" w:space="0" w:color="auto"/>
                  </w:divBdr>
                  <w:divsChild>
                    <w:div w:id="2076659615">
                      <w:marLeft w:val="0"/>
                      <w:marRight w:val="0"/>
                      <w:marTop w:val="0"/>
                      <w:marBottom w:val="0"/>
                      <w:divBdr>
                        <w:top w:val="none" w:sz="0" w:space="0" w:color="auto"/>
                        <w:left w:val="none" w:sz="0" w:space="0" w:color="auto"/>
                        <w:bottom w:val="none" w:sz="0" w:space="0" w:color="auto"/>
                        <w:right w:val="none" w:sz="0" w:space="0" w:color="auto"/>
                      </w:divBdr>
                      <w:divsChild>
                        <w:div w:id="143663366">
                          <w:marLeft w:val="0"/>
                          <w:marRight w:val="0"/>
                          <w:marTop w:val="0"/>
                          <w:marBottom w:val="0"/>
                          <w:divBdr>
                            <w:top w:val="none" w:sz="0" w:space="0" w:color="auto"/>
                            <w:left w:val="none" w:sz="0" w:space="0" w:color="auto"/>
                            <w:bottom w:val="none" w:sz="0" w:space="0" w:color="auto"/>
                            <w:right w:val="none" w:sz="0" w:space="0" w:color="auto"/>
                          </w:divBdr>
                          <w:divsChild>
                            <w:div w:id="704602916">
                              <w:marLeft w:val="0"/>
                              <w:marRight w:val="0"/>
                              <w:marTop w:val="0"/>
                              <w:marBottom w:val="0"/>
                              <w:divBdr>
                                <w:top w:val="none" w:sz="0" w:space="0" w:color="auto"/>
                                <w:left w:val="none" w:sz="0" w:space="0" w:color="auto"/>
                                <w:bottom w:val="none" w:sz="0" w:space="0" w:color="auto"/>
                                <w:right w:val="none" w:sz="0" w:space="0" w:color="auto"/>
                              </w:divBdr>
                              <w:divsChild>
                                <w:div w:id="1361394546">
                                  <w:marLeft w:val="0"/>
                                  <w:marRight w:val="0"/>
                                  <w:marTop w:val="0"/>
                                  <w:marBottom w:val="0"/>
                                  <w:divBdr>
                                    <w:top w:val="none" w:sz="0" w:space="0" w:color="auto"/>
                                    <w:left w:val="none" w:sz="0" w:space="0" w:color="auto"/>
                                    <w:bottom w:val="none" w:sz="0" w:space="0" w:color="auto"/>
                                    <w:right w:val="none" w:sz="0" w:space="0" w:color="auto"/>
                                  </w:divBdr>
                                  <w:divsChild>
                                    <w:div w:id="467938699">
                                      <w:marLeft w:val="0"/>
                                      <w:marRight w:val="0"/>
                                      <w:marTop w:val="0"/>
                                      <w:marBottom w:val="0"/>
                                      <w:divBdr>
                                        <w:top w:val="none" w:sz="0" w:space="0" w:color="auto"/>
                                        <w:left w:val="none" w:sz="0" w:space="0" w:color="auto"/>
                                        <w:bottom w:val="none" w:sz="0" w:space="0" w:color="auto"/>
                                        <w:right w:val="none" w:sz="0" w:space="0" w:color="auto"/>
                                      </w:divBdr>
                                      <w:divsChild>
                                        <w:div w:id="788352907">
                                          <w:marLeft w:val="0"/>
                                          <w:marRight w:val="0"/>
                                          <w:marTop w:val="0"/>
                                          <w:marBottom w:val="0"/>
                                          <w:divBdr>
                                            <w:top w:val="none" w:sz="0" w:space="0" w:color="auto"/>
                                            <w:left w:val="none" w:sz="0" w:space="0" w:color="auto"/>
                                            <w:bottom w:val="none" w:sz="0" w:space="0" w:color="auto"/>
                                            <w:right w:val="none" w:sz="0" w:space="0" w:color="auto"/>
                                          </w:divBdr>
                                          <w:divsChild>
                                            <w:div w:id="913781651">
                                              <w:marLeft w:val="0"/>
                                              <w:marRight w:val="0"/>
                                              <w:marTop w:val="0"/>
                                              <w:marBottom w:val="0"/>
                                              <w:divBdr>
                                                <w:top w:val="none" w:sz="0" w:space="0" w:color="auto"/>
                                                <w:left w:val="none" w:sz="0" w:space="0" w:color="auto"/>
                                                <w:bottom w:val="none" w:sz="0" w:space="0" w:color="auto"/>
                                                <w:right w:val="none" w:sz="0" w:space="0" w:color="auto"/>
                                              </w:divBdr>
                                              <w:divsChild>
                                                <w:div w:id="937367034">
                                                  <w:marLeft w:val="0"/>
                                                  <w:marRight w:val="0"/>
                                                  <w:marTop w:val="0"/>
                                                  <w:marBottom w:val="0"/>
                                                  <w:divBdr>
                                                    <w:top w:val="none" w:sz="0" w:space="0" w:color="auto"/>
                                                    <w:left w:val="none" w:sz="0" w:space="0" w:color="auto"/>
                                                    <w:bottom w:val="none" w:sz="0" w:space="0" w:color="auto"/>
                                                    <w:right w:val="none" w:sz="0" w:space="0" w:color="auto"/>
                                                  </w:divBdr>
                                                  <w:divsChild>
                                                    <w:div w:id="969632743">
                                                      <w:marLeft w:val="0"/>
                                                      <w:marRight w:val="0"/>
                                                      <w:marTop w:val="0"/>
                                                      <w:marBottom w:val="0"/>
                                                      <w:divBdr>
                                                        <w:top w:val="none" w:sz="0" w:space="0" w:color="auto"/>
                                                        <w:left w:val="none" w:sz="0" w:space="0" w:color="auto"/>
                                                        <w:bottom w:val="none" w:sz="0" w:space="0" w:color="auto"/>
                                                        <w:right w:val="none" w:sz="0" w:space="0" w:color="auto"/>
                                                      </w:divBdr>
                                                      <w:divsChild>
                                                        <w:div w:id="578639246">
                                                          <w:marLeft w:val="0"/>
                                                          <w:marRight w:val="0"/>
                                                          <w:marTop w:val="0"/>
                                                          <w:marBottom w:val="0"/>
                                                          <w:divBdr>
                                                            <w:top w:val="none" w:sz="0" w:space="0" w:color="auto"/>
                                                            <w:left w:val="none" w:sz="0" w:space="0" w:color="auto"/>
                                                            <w:bottom w:val="none" w:sz="0" w:space="0" w:color="auto"/>
                                                            <w:right w:val="none" w:sz="0" w:space="0" w:color="auto"/>
                                                          </w:divBdr>
                                                          <w:divsChild>
                                                            <w:div w:id="1616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630196">
      <w:bodyDiv w:val="1"/>
      <w:marLeft w:val="0"/>
      <w:marRight w:val="0"/>
      <w:marTop w:val="0"/>
      <w:marBottom w:val="0"/>
      <w:divBdr>
        <w:top w:val="none" w:sz="0" w:space="0" w:color="auto"/>
        <w:left w:val="none" w:sz="0" w:space="0" w:color="auto"/>
        <w:bottom w:val="none" w:sz="0" w:space="0" w:color="auto"/>
        <w:right w:val="none" w:sz="0" w:space="0" w:color="auto"/>
      </w:divBdr>
    </w:div>
    <w:div w:id="82806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A11EA-C1BA-456F-8139-4D280BC9C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810</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Carole</dc:creator>
  <cp:lastModifiedBy>Veness, Claire</cp:lastModifiedBy>
  <cp:revision>2</cp:revision>
  <cp:lastPrinted>2017-01-26T09:40:00Z</cp:lastPrinted>
  <dcterms:created xsi:type="dcterms:W3CDTF">2019-05-28T14:03:00Z</dcterms:created>
  <dcterms:modified xsi:type="dcterms:W3CDTF">2019-05-28T14:03:00Z</dcterms:modified>
</cp:coreProperties>
</file>